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51" w:rsidRPr="00C30351" w:rsidRDefault="00FA11B8" w:rsidP="00C3035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кого предназначен вариант 5</w:t>
      </w:r>
      <w:r w:rsidR="009F7378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C30351" w:rsidRPr="00C3035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7378" w:rsidRPr="009F7378" w:rsidRDefault="009F7378" w:rsidP="009F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78">
        <w:rPr>
          <w:rFonts w:ascii="Times New Roman" w:hAnsi="Times New Roman" w:cs="Times New Roman"/>
          <w:sz w:val="28"/>
          <w:szCs w:val="28"/>
        </w:rPr>
        <w:t xml:space="preserve">Вариант 5.2 предназначается </w:t>
      </w:r>
      <w:proofErr w:type="gramStart"/>
      <w:r w:rsidRPr="009F73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7378">
        <w:rPr>
          <w:rFonts w:ascii="Times New Roman" w:hAnsi="Times New Roman" w:cs="Times New Roman"/>
          <w:sz w:val="28"/>
          <w:szCs w:val="28"/>
        </w:rPr>
        <w:t xml:space="preserve">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</w:t>
      </w:r>
      <w:proofErr w:type="gramStart"/>
      <w:r w:rsidRPr="009F7378">
        <w:rPr>
          <w:rFonts w:ascii="Times New Roman" w:hAnsi="Times New Roman" w:cs="Times New Roman"/>
          <w:sz w:val="28"/>
          <w:szCs w:val="28"/>
        </w:rPr>
        <w:t xml:space="preserve">Это дети, находящиеся на II и III уровнях речевого развития (по Р.Е. Левиной), при алалии, афазии, дизартрии, </w:t>
      </w:r>
      <w:proofErr w:type="spellStart"/>
      <w:r w:rsidRPr="009F7378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9F7378">
        <w:rPr>
          <w:rFonts w:ascii="Times New Roman" w:hAnsi="Times New Roman" w:cs="Times New Roman"/>
          <w:sz w:val="28"/>
          <w:szCs w:val="28"/>
        </w:rPr>
        <w:t>, заикании, имеющие нарушения чтения и письма, и дети, не имеющие общего недоразвития речи при тяжелой степени выраженности заикания.</w:t>
      </w:r>
      <w:proofErr w:type="gramEnd"/>
      <w:r w:rsidRPr="009F7378">
        <w:rPr>
          <w:rFonts w:ascii="Times New Roman" w:hAnsi="Times New Roman" w:cs="Times New Roman"/>
          <w:sz w:val="28"/>
          <w:szCs w:val="28"/>
        </w:rPr>
        <w:t xml:space="preserve"> В зависимости от уровня речевого развития в образовательной организации существуют два отделения:</w:t>
      </w:r>
    </w:p>
    <w:p w:rsidR="009F7378" w:rsidRPr="009F7378" w:rsidRDefault="009F7378" w:rsidP="009F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78">
        <w:rPr>
          <w:rFonts w:ascii="Times New Roman" w:hAnsi="Times New Roman" w:cs="Times New Roman"/>
          <w:sz w:val="28"/>
          <w:szCs w:val="28"/>
        </w:rPr>
        <w:t xml:space="preserve">I отделение - для обучающихся с алалией, афазией, </w:t>
      </w:r>
      <w:proofErr w:type="spellStart"/>
      <w:r w:rsidRPr="009F7378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9F7378">
        <w:rPr>
          <w:rFonts w:ascii="Times New Roman" w:hAnsi="Times New Roman" w:cs="Times New Roman"/>
          <w:sz w:val="28"/>
          <w:szCs w:val="28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  <w:proofErr w:type="gramEnd"/>
    </w:p>
    <w:p w:rsidR="009F7378" w:rsidRPr="009F7378" w:rsidRDefault="009F7378" w:rsidP="009F73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78">
        <w:rPr>
          <w:rFonts w:ascii="Times New Roman" w:hAnsi="Times New Roman" w:cs="Times New Roman"/>
          <w:sz w:val="28"/>
          <w:szCs w:val="28"/>
        </w:rPr>
        <w:t xml:space="preserve">II отделение - для </w:t>
      </w:r>
      <w:proofErr w:type="gramStart"/>
      <w:r w:rsidRPr="009F73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7378">
        <w:rPr>
          <w:rFonts w:ascii="Times New Roman" w:hAnsi="Times New Roman" w:cs="Times New Roman"/>
          <w:sz w:val="28"/>
          <w:szCs w:val="28"/>
        </w:rPr>
        <w:t xml:space="preserve"> с тяжелой степенью выраженности заикания при нормальном развитии речи.</w:t>
      </w:r>
    </w:p>
    <w:p w:rsidR="00B06DB4" w:rsidRPr="009F7378" w:rsidRDefault="009F7378" w:rsidP="009F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78">
        <w:rPr>
          <w:rFonts w:ascii="Times New Roman" w:hAnsi="Times New Roman" w:cs="Times New Roman"/>
          <w:sz w:val="28"/>
          <w:szCs w:val="28"/>
        </w:rPr>
        <w:t xml:space="preserve">Учитывая возможное негативное влияние языковой интерференции для </w:t>
      </w:r>
      <w:proofErr w:type="gramStart"/>
      <w:r w:rsidRPr="009F73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7378">
        <w:rPr>
          <w:rFonts w:ascii="Times New Roman" w:hAnsi="Times New Roman" w:cs="Times New Roman"/>
          <w:sz w:val="28"/>
          <w:szCs w:val="28"/>
        </w:rPr>
        <w:t xml:space="preserve"> с ТНР на I отделении обязательной частью учебного плана не предусматриваются часы на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</w:t>
      </w:r>
    </w:p>
    <w:sectPr w:rsidR="00B06DB4" w:rsidRPr="009F7378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51"/>
    <w:rsid w:val="00442B45"/>
    <w:rsid w:val="009F7378"/>
    <w:rsid w:val="00B06DB4"/>
    <w:rsid w:val="00C30351"/>
    <w:rsid w:val="00FA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1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DG Win&amp;Soft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2019-03-06T15:06:00Z</dcterms:created>
  <dcterms:modified xsi:type="dcterms:W3CDTF">2019-03-06T15:06:00Z</dcterms:modified>
</cp:coreProperties>
</file>