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8D" w:rsidRPr="00E07119" w:rsidRDefault="0093052C" w:rsidP="00E071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7119">
        <w:rPr>
          <w:rFonts w:ascii="Times New Roman" w:hAnsi="Times New Roman" w:cs="Times New Roman"/>
          <w:b/>
          <w:sz w:val="24"/>
          <w:szCs w:val="24"/>
        </w:rPr>
        <w:t>Первая помощь при  травмах при обращении с пиротехникой</w:t>
      </w:r>
    </w:p>
    <w:p w:rsidR="00074E57" w:rsidRPr="00E07119" w:rsidRDefault="00074E57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Существует 5 классов пиротехники. Бытовая. Самая простейшая – петарды. Далее </w:t>
      </w:r>
      <w:r w:rsidR="00E07119" w:rsidRPr="00E07119">
        <w:rPr>
          <w:rFonts w:ascii="Times New Roman" w:hAnsi="Times New Roman" w:cs="Times New Roman"/>
        </w:rPr>
        <w:t>фейерверки</w:t>
      </w:r>
      <w:r w:rsidRPr="00E07119">
        <w:rPr>
          <w:rFonts w:ascii="Times New Roman" w:hAnsi="Times New Roman" w:cs="Times New Roman"/>
        </w:rPr>
        <w:t xml:space="preserve">. Следующий класс – </w:t>
      </w:r>
      <w:r w:rsidR="00455B9D" w:rsidRPr="00E07119">
        <w:rPr>
          <w:rFonts w:ascii="Times New Roman" w:hAnsi="Times New Roman" w:cs="Times New Roman"/>
        </w:rPr>
        <w:t>ракеты. Пиротехника 4-5 классов</w:t>
      </w:r>
      <w:r w:rsidRPr="00E07119">
        <w:rPr>
          <w:rFonts w:ascii="Times New Roman" w:hAnsi="Times New Roman" w:cs="Times New Roman"/>
        </w:rPr>
        <w:t xml:space="preserve">. Для работы с ней нужна специальная подготовка. </w:t>
      </w:r>
      <w:proofErr w:type="gramStart"/>
      <w:r w:rsidRPr="00E07119">
        <w:rPr>
          <w:rFonts w:ascii="Times New Roman" w:hAnsi="Times New Roman" w:cs="Times New Roman"/>
        </w:rPr>
        <w:t>Компания</w:t>
      </w:r>
      <w:proofErr w:type="gramEnd"/>
      <w:r w:rsidRPr="00E07119">
        <w:rPr>
          <w:rFonts w:ascii="Times New Roman" w:hAnsi="Times New Roman" w:cs="Times New Roman"/>
        </w:rPr>
        <w:t xml:space="preserve"> продающая ее имеет </w:t>
      </w:r>
      <w:proofErr w:type="spellStart"/>
      <w:r w:rsidRPr="00E07119">
        <w:rPr>
          <w:rFonts w:ascii="Times New Roman" w:hAnsi="Times New Roman" w:cs="Times New Roman"/>
        </w:rPr>
        <w:t>спец.лицензию</w:t>
      </w:r>
      <w:proofErr w:type="spellEnd"/>
      <w:r w:rsidR="005A0F12" w:rsidRPr="00E07119">
        <w:rPr>
          <w:rFonts w:ascii="Times New Roman" w:hAnsi="Times New Roman" w:cs="Times New Roman"/>
        </w:rPr>
        <w:t xml:space="preserve"> на продажу и хранения салютов и ракетниц</w:t>
      </w:r>
      <w:r w:rsidRPr="00E07119">
        <w:rPr>
          <w:rFonts w:ascii="Times New Roman" w:hAnsi="Times New Roman" w:cs="Times New Roman"/>
        </w:rPr>
        <w:t>.</w:t>
      </w:r>
    </w:p>
    <w:p w:rsidR="0093052C" w:rsidRPr="00E07119" w:rsidRDefault="0093052C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Зачастую мы не уделяем должного внимания элементарным правилам безопасности при обращении с пиротехникой. </w:t>
      </w:r>
    </w:p>
    <w:p w:rsidR="0093052C" w:rsidRPr="00E07119" w:rsidRDefault="0093052C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Самой частой травмой</w:t>
      </w:r>
      <w:r w:rsidR="005A0F12" w:rsidRPr="00E07119">
        <w:rPr>
          <w:rFonts w:ascii="Times New Roman" w:hAnsi="Times New Roman" w:cs="Times New Roman"/>
        </w:rPr>
        <w:t xml:space="preserve"> (до 85%)</w:t>
      </w:r>
      <w:r w:rsidRPr="00E07119">
        <w:rPr>
          <w:rFonts w:ascii="Times New Roman" w:hAnsi="Times New Roman" w:cs="Times New Roman"/>
        </w:rPr>
        <w:t>, получаемой при использовании петард, хлопушек и бенгальских огней, являются ожоги</w:t>
      </w:r>
    </w:p>
    <w:p w:rsidR="0093052C" w:rsidRPr="00E07119" w:rsidRDefault="0093052C" w:rsidP="00E071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07119">
        <w:rPr>
          <w:rFonts w:ascii="Times New Roman" w:hAnsi="Times New Roman" w:cs="Times New Roman"/>
          <w:b/>
        </w:rPr>
        <w:t>Что  такое ожог?</w:t>
      </w:r>
    </w:p>
    <w:p w:rsidR="0093052C" w:rsidRPr="00E07119" w:rsidRDefault="0093052C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Ожог кожи - это травма, полученная в результате воздействия высокой температуры: пламени, кипятка, пара; электрического тока, химического вещества: кислоты или щёлочи; ионизирующего излучения, т.е. радиации.</w:t>
      </w:r>
    </w:p>
    <w:p w:rsidR="0093052C" w:rsidRPr="00E07119" w:rsidRDefault="0093052C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Степени ожогов кожи</w:t>
      </w:r>
      <w:r w:rsidR="001C4A4B" w:rsidRPr="00E07119">
        <w:rPr>
          <w:rFonts w:ascii="Times New Roman" w:hAnsi="Times New Roman" w:cs="Times New Roman"/>
        </w:rPr>
        <w:t xml:space="preserve"> </w:t>
      </w:r>
      <w:r w:rsidRPr="00E07119">
        <w:rPr>
          <w:rFonts w:ascii="Times New Roman" w:hAnsi="Times New Roman" w:cs="Times New Roman"/>
        </w:rPr>
        <w:t xml:space="preserve"> 1-4</w:t>
      </w:r>
      <w:r w:rsidR="005A0F12" w:rsidRPr="00E07119">
        <w:rPr>
          <w:rFonts w:ascii="Times New Roman" w:hAnsi="Times New Roman" w:cs="Times New Roman"/>
        </w:rPr>
        <w:t xml:space="preserve">. Глубина поражения кожи и мягких тканей разная, поэтому и тактика оказания первой медицинской помощи, она немного отличается. </w:t>
      </w:r>
    </w:p>
    <w:p w:rsidR="0093052C" w:rsidRPr="00E07119" w:rsidRDefault="0093052C" w:rsidP="00E071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19">
        <w:rPr>
          <w:rFonts w:ascii="Times New Roman" w:hAnsi="Times New Roman" w:cs="Times New Roman"/>
          <w:b/>
          <w:sz w:val="24"/>
          <w:szCs w:val="24"/>
        </w:rPr>
        <w:t>Первая медицинская помощь при термичес</w:t>
      </w:r>
      <w:r w:rsidR="00E07119" w:rsidRPr="00E07119">
        <w:rPr>
          <w:rFonts w:ascii="Times New Roman" w:hAnsi="Times New Roman" w:cs="Times New Roman"/>
          <w:b/>
          <w:sz w:val="24"/>
          <w:szCs w:val="24"/>
        </w:rPr>
        <w:t>ких ожогах</w:t>
      </w:r>
    </w:p>
    <w:p w:rsidR="0093052C" w:rsidRPr="00E07119" w:rsidRDefault="0093052C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Прекратить воздействие поражающего фактора</w:t>
      </w:r>
      <w:r w:rsidR="001C4A4B" w:rsidRPr="00E07119">
        <w:rPr>
          <w:rFonts w:ascii="Times New Roman" w:hAnsi="Times New Roman" w:cs="Times New Roman"/>
        </w:rPr>
        <w:t xml:space="preserve"> (переместить пострадавшего, потушить тлеющую одежду).</w:t>
      </w:r>
    </w:p>
    <w:p w:rsidR="001C4A4B" w:rsidRPr="00E07119" w:rsidRDefault="001C4A4B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Подставить ожог 1-2 степени под холодную воду</w:t>
      </w:r>
    </w:p>
    <w:p w:rsidR="001C4A4B" w:rsidRPr="00E07119" w:rsidRDefault="001C4A4B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Накрыть ожог </w:t>
      </w:r>
      <w:r w:rsidR="005A0F12" w:rsidRPr="00E07119">
        <w:rPr>
          <w:rFonts w:ascii="Times New Roman" w:hAnsi="Times New Roman" w:cs="Times New Roman"/>
        </w:rPr>
        <w:t xml:space="preserve">3-4 </w:t>
      </w:r>
      <w:r w:rsidRPr="00E07119">
        <w:rPr>
          <w:rFonts w:ascii="Times New Roman" w:hAnsi="Times New Roman" w:cs="Times New Roman"/>
        </w:rPr>
        <w:t>чистой сухой тканью, на которую сверху положить  холод</w:t>
      </w:r>
    </w:p>
    <w:p w:rsidR="001C4A4B" w:rsidRPr="00E07119" w:rsidRDefault="001C4A4B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Дать пострадавшему обезболивающее средство (анальгин, </w:t>
      </w:r>
      <w:proofErr w:type="spellStart"/>
      <w:r w:rsidRPr="00E07119">
        <w:rPr>
          <w:rFonts w:ascii="Times New Roman" w:hAnsi="Times New Roman" w:cs="Times New Roman"/>
        </w:rPr>
        <w:t>пентальгин</w:t>
      </w:r>
      <w:proofErr w:type="spellEnd"/>
      <w:r w:rsidRPr="00E07119">
        <w:rPr>
          <w:rFonts w:ascii="Times New Roman" w:hAnsi="Times New Roman" w:cs="Times New Roman"/>
        </w:rPr>
        <w:t xml:space="preserve"> и т.д.)</w:t>
      </w:r>
    </w:p>
    <w:p w:rsidR="001C4A4B" w:rsidRPr="00E07119" w:rsidRDefault="001C4A4B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Предложить пострадавшему обильное теплое и сладкое питье, но не газировку,</w:t>
      </w:r>
    </w:p>
    <w:p w:rsidR="001C4A4B" w:rsidRPr="00E07119" w:rsidRDefault="001C4A4B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Вызвать «скорую помощь», (доставить пострадавшего в лечебное учреждение)</w:t>
      </w:r>
    </w:p>
    <w:p w:rsidR="001C4A4B" w:rsidRPr="00E07119" w:rsidRDefault="001C4A4B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При химических ожогах глаз – надо срочно и длительно (до 30 минут) промывать водой.</w:t>
      </w:r>
    </w:p>
    <w:p w:rsidR="005A0F12" w:rsidRPr="00E07119" w:rsidRDefault="005A0F12" w:rsidP="00E071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При попадании кусочков </w:t>
      </w:r>
      <w:proofErr w:type="spellStart"/>
      <w:r w:rsidRPr="00E07119">
        <w:rPr>
          <w:rFonts w:ascii="Times New Roman" w:hAnsi="Times New Roman" w:cs="Times New Roman"/>
        </w:rPr>
        <w:t>форсфорного</w:t>
      </w:r>
      <w:proofErr w:type="spellEnd"/>
      <w:r w:rsidRPr="00E07119">
        <w:rPr>
          <w:rFonts w:ascii="Times New Roman" w:hAnsi="Times New Roman" w:cs="Times New Roman"/>
        </w:rPr>
        <w:t xml:space="preserve"> заряда нельзя мочить место поражения, так как фосфор, вступая в реакцию </w:t>
      </w:r>
      <w:proofErr w:type="gramStart"/>
      <w:r w:rsidRPr="00E07119">
        <w:rPr>
          <w:rFonts w:ascii="Times New Roman" w:hAnsi="Times New Roman" w:cs="Times New Roman"/>
        </w:rPr>
        <w:t>с  водой</w:t>
      </w:r>
      <w:proofErr w:type="gramEnd"/>
      <w:r w:rsidRPr="00E07119">
        <w:rPr>
          <w:rFonts w:ascii="Times New Roman" w:hAnsi="Times New Roman" w:cs="Times New Roman"/>
        </w:rPr>
        <w:t xml:space="preserve"> еще больше поражает ткани кажи и мышцы. В данном случае нужно изолировать фосфор от поступления кислорода – смазать гелем на масляной основе или маслом. Тогда как в других случаях это категорически противопоказано.</w:t>
      </w:r>
    </w:p>
    <w:p w:rsidR="0093052C" w:rsidRPr="00E07119" w:rsidRDefault="00E07119" w:rsidP="00E071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19">
        <w:rPr>
          <w:rFonts w:ascii="Times New Roman" w:hAnsi="Times New Roman" w:cs="Times New Roman"/>
          <w:b/>
          <w:sz w:val="24"/>
          <w:szCs w:val="24"/>
        </w:rPr>
        <w:t xml:space="preserve">При ожогах – </w:t>
      </w:r>
      <w:r w:rsidR="0093052C" w:rsidRPr="00E07119">
        <w:rPr>
          <w:rFonts w:ascii="Times New Roman" w:hAnsi="Times New Roman" w:cs="Times New Roman"/>
          <w:b/>
          <w:sz w:val="24"/>
          <w:szCs w:val="24"/>
        </w:rPr>
        <w:t>Нельзя: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 xml:space="preserve">смазывать обожженную поверхность маслами и </w:t>
      </w:r>
      <w:proofErr w:type="gramStart"/>
      <w:r w:rsidR="0093052C" w:rsidRPr="00E07119">
        <w:rPr>
          <w:rFonts w:ascii="Times New Roman" w:hAnsi="Times New Roman" w:cs="Times New Roman"/>
        </w:rPr>
        <w:t>жирами</w:t>
      </w:r>
      <w:r w:rsidR="005A0F12" w:rsidRPr="00E07119">
        <w:rPr>
          <w:rFonts w:ascii="Times New Roman" w:hAnsi="Times New Roman" w:cs="Times New Roman"/>
        </w:rPr>
        <w:t>(</w:t>
      </w:r>
      <w:proofErr w:type="gramEnd"/>
      <w:r w:rsidR="005A0F12" w:rsidRPr="00E07119">
        <w:rPr>
          <w:rFonts w:ascii="Times New Roman" w:hAnsi="Times New Roman" w:cs="Times New Roman"/>
        </w:rPr>
        <w:t>необходимо быстрое охлаждение)</w:t>
      </w:r>
      <w:r w:rsidR="0093052C" w:rsidRPr="00E07119">
        <w:rPr>
          <w:rFonts w:ascii="Times New Roman" w:hAnsi="Times New Roman" w:cs="Times New Roman"/>
        </w:rPr>
        <w:t xml:space="preserve">; 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>сдирать с обожженной поверхности остатки одежды</w:t>
      </w:r>
      <w:r w:rsidR="001C4A4B" w:rsidRPr="00E07119">
        <w:rPr>
          <w:rFonts w:ascii="Times New Roman" w:hAnsi="Times New Roman" w:cs="Times New Roman"/>
        </w:rPr>
        <w:t>, дерева, металла, грязь</w:t>
      </w:r>
      <w:r w:rsidR="0093052C" w:rsidRPr="00E07119">
        <w:rPr>
          <w:rFonts w:ascii="Times New Roman" w:hAnsi="Times New Roman" w:cs="Times New Roman"/>
        </w:rPr>
        <w:t xml:space="preserve">; 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>вскрывать ожоговые пузыри</w:t>
      </w:r>
      <w:r w:rsidR="001C4A4B" w:rsidRPr="00E07119">
        <w:rPr>
          <w:rFonts w:ascii="Times New Roman" w:hAnsi="Times New Roman" w:cs="Times New Roman"/>
        </w:rPr>
        <w:t xml:space="preserve"> и отдирать корки</w:t>
      </w:r>
      <w:r w:rsidR="0093052C" w:rsidRPr="00E07119">
        <w:rPr>
          <w:rFonts w:ascii="Times New Roman" w:hAnsi="Times New Roman" w:cs="Times New Roman"/>
        </w:rPr>
        <w:t xml:space="preserve">; 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 xml:space="preserve">туго бинтовать обожженную поверхность; 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 xml:space="preserve">накладывать пластырь; 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 xml:space="preserve">присыпать порошками и крахмалом; </w:t>
      </w:r>
    </w:p>
    <w:p w:rsidR="0093052C" w:rsidRPr="00E07119" w:rsidRDefault="000C19C9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 xml:space="preserve">- </w:t>
      </w:r>
      <w:r w:rsidR="0093052C" w:rsidRPr="00E07119">
        <w:rPr>
          <w:rFonts w:ascii="Times New Roman" w:hAnsi="Times New Roman" w:cs="Times New Roman"/>
        </w:rPr>
        <w:t xml:space="preserve">смазывать йодом, зеленкой, лосьонами, мазями; </w:t>
      </w:r>
    </w:p>
    <w:p w:rsidR="0093052C" w:rsidRPr="00E07119" w:rsidRDefault="0093052C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</w:rPr>
        <w:t>- предлагать пострадавшему газированную воду.</w:t>
      </w:r>
    </w:p>
    <w:p w:rsidR="001C4A4B" w:rsidRPr="00E07119" w:rsidRDefault="001C4A4B" w:rsidP="00E07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11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9C7A469" wp14:editId="7AFB4AE0">
            <wp:extent cx="5940425" cy="4494098"/>
            <wp:effectExtent l="0" t="0" r="3175" b="1905"/>
            <wp:docPr id="6151" name="Picture 7" descr="3acfd26fa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3acfd26faab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C4A4B" w:rsidRPr="00E07119" w:rsidRDefault="001C4A4B" w:rsidP="00E0711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C4A4B" w:rsidRPr="00E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199E"/>
    <w:multiLevelType w:val="hybridMultilevel"/>
    <w:tmpl w:val="88C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2C"/>
    <w:rsid w:val="00074E57"/>
    <w:rsid w:val="000C19C9"/>
    <w:rsid w:val="001C4A4B"/>
    <w:rsid w:val="00396912"/>
    <w:rsid w:val="00455B9D"/>
    <w:rsid w:val="005A0F12"/>
    <w:rsid w:val="0093052C"/>
    <w:rsid w:val="00BC288D"/>
    <w:rsid w:val="00C62D02"/>
    <w:rsid w:val="00E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D3968-5062-4D95-B27D-D70B4F4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С.В.</dc:creator>
  <cp:lastModifiedBy>Светлана Юрьевна Белянчева</cp:lastModifiedBy>
  <cp:revision>2</cp:revision>
  <cp:lastPrinted>2016-12-09T07:27:00Z</cp:lastPrinted>
  <dcterms:created xsi:type="dcterms:W3CDTF">2016-12-13T06:05:00Z</dcterms:created>
  <dcterms:modified xsi:type="dcterms:W3CDTF">2016-12-13T06:05:00Z</dcterms:modified>
</cp:coreProperties>
</file>